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E7" w:rsidRDefault="00466EE7" w:rsidP="00466EE7">
      <w:pPr>
        <w:jc w:val="center"/>
        <w:rPr>
          <w:rFonts w:ascii="Bahnschrift" w:hAnsi="Bahnschrift"/>
          <w:b/>
          <w:bCs/>
        </w:rPr>
      </w:pPr>
    </w:p>
    <w:p w:rsidR="006B7D84" w:rsidRPr="00466EE7" w:rsidRDefault="00466EE7" w:rsidP="00466EE7">
      <w:pPr>
        <w:rPr>
          <w:rFonts w:ascii="Bahnschrift" w:hAnsi="Bahnschrift"/>
          <w:b/>
          <w:bCs/>
        </w:rPr>
      </w:pPr>
      <w:r w:rsidRPr="00466EE7">
        <w:rPr>
          <w:rFonts w:ascii="Bahnschrift" w:hAnsi="Bahnschrift"/>
          <w:b/>
          <w:bCs/>
        </w:rPr>
        <w:t>Manufacturer and Product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66EE7" w:rsidTr="00EB38FB">
        <w:trPr>
          <w:trHeight w:val="432"/>
        </w:trPr>
        <w:tc>
          <w:tcPr>
            <w:tcW w:w="2830" w:type="dxa"/>
            <w:vAlign w:val="center"/>
          </w:tcPr>
          <w:p w:rsidR="00466EE7" w:rsidRPr="009B457F" w:rsidRDefault="00466EE7" w:rsidP="00F82CEF">
            <w:pPr>
              <w:rPr>
                <w:rFonts w:ascii="Bahnschrift" w:hAnsi="Bahnschrift"/>
                <w:sz w:val="20"/>
                <w:szCs w:val="20"/>
              </w:rPr>
            </w:pPr>
            <w:r w:rsidRPr="009B457F">
              <w:rPr>
                <w:rFonts w:ascii="Bahnschrift" w:hAnsi="Bahnschrift"/>
                <w:sz w:val="20"/>
                <w:szCs w:val="20"/>
              </w:rPr>
              <w:t>Manufacturer Name</w:t>
            </w:r>
          </w:p>
        </w:tc>
        <w:tc>
          <w:tcPr>
            <w:tcW w:w="6186" w:type="dxa"/>
            <w:vAlign w:val="center"/>
          </w:tcPr>
          <w:p w:rsidR="00466EE7" w:rsidRDefault="00506990" w:rsidP="00F82CEF">
            <w:pPr>
              <w:rPr>
                <w:rFonts w:ascii="Bahnschrift" w:hAnsi="Bahnschrift"/>
              </w:rPr>
            </w:pPr>
            <w:r w:rsidRPr="00506990">
              <w:rPr>
                <w:rFonts w:ascii="Bahnschrift" w:hAnsi="Bahnschrift"/>
              </w:rPr>
              <w:t xml:space="preserve">Hydro Trade </w:t>
            </w:r>
            <w:proofErr w:type="spellStart"/>
            <w:r w:rsidRPr="00506990">
              <w:rPr>
                <w:rFonts w:ascii="Bahnschrift" w:hAnsi="Bahnschrift"/>
              </w:rPr>
              <w:t>S.r.l</w:t>
            </w:r>
            <w:proofErr w:type="spellEnd"/>
          </w:p>
        </w:tc>
      </w:tr>
      <w:tr w:rsidR="00466EE7" w:rsidTr="00EB38FB">
        <w:trPr>
          <w:trHeight w:val="432"/>
        </w:trPr>
        <w:tc>
          <w:tcPr>
            <w:tcW w:w="2830" w:type="dxa"/>
            <w:vAlign w:val="center"/>
          </w:tcPr>
          <w:p w:rsidR="00466EE7" w:rsidRPr="009B457F" w:rsidRDefault="00466EE7" w:rsidP="00F82CEF">
            <w:pPr>
              <w:rPr>
                <w:rFonts w:ascii="Bahnschrift" w:hAnsi="Bahnschrift"/>
                <w:sz w:val="20"/>
                <w:szCs w:val="20"/>
              </w:rPr>
            </w:pPr>
            <w:r w:rsidRPr="009B457F">
              <w:rPr>
                <w:rFonts w:ascii="Bahnschrift" w:hAnsi="Bahnschrift"/>
                <w:sz w:val="20"/>
                <w:szCs w:val="20"/>
              </w:rPr>
              <w:t>Manufacturer Address</w:t>
            </w:r>
          </w:p>
        </w:tc>
        <w:tc>
          <w:tcPr>
            <w:tcW w:w="6186" w:type="dxa"/>
            <w:vAlign w:val="center"/>
          </w:tcPr>
          <w:p w:rsidR="00466EE7" w:rsidRPr="00506990" w:rsidRDefault="00591225" w:rsidP="00F82CEF">
            <w:pPr>
              <w:rPr>
                <w:rFonts w:ascii="Bahnschrift" w:hAnsi="Bahnschrift"/>
                <w:color w:val="FF0000"/>
              </w:rPr>
            </w:pPr>
            <w:proofErr w:type="spellStart"/>
            <w:r>
              <w:rPr>
                <w:rFonts w:ascii="Bahnschrift" w:hAnsi="Bahnschrift" w:cs="Bahnschrift"/>
                <w:lang w:val="en-US"/>
              </w:rPr>
              <w:t>Viale</w:t>
            </w:r>
            <w:proofErr w:type="spellEnd"/>
            <w:r>
              <w:rPr>
                <w:rFonts w:ascii="Bahnschrift" w:hAnsi="Bahnschrift" w:cs="Bahnschrift"/>
                <w:lang w:val="en-US"/>
              </w:rPr>
              <w:t xml:space="preserve"> Monza, 1 – 20125 Milan</w:t>
            </w:r>
          </w:p>
        </w:tc>
      </w:tr>
      <w:tr w:rsidR="00466EE7" w:rsidTr="00EB38FB">
        <w:trPr>
          <w:trHeight w:val="432"/>
        </w:trPr>
        <w:tc>
          <w:tcPr>
            <w:tcW w:w="2830" w:type="dxa"/>
            <w:vAlign w:val="center"/>
          </w:tcPr>
          <w:p w:rsidR="00466EE7" w:rsidRPr="009B457F" w:rsidRDefault="00466EE7" w:rsidP="00F82CEF">
            <w:pPr>
              <w:rPr>
                <w:rFonts w:ascii="Bahnschrift" w:hAnsi="Bahnschrift"/>
                <w:sz w:val="20"/>
                <w:szCs w:val="20"/>
              </w:rPr>
            </w:pPr>
            <w:r w:rsidRPr="009B457F">
              <w:rPr>
                <w:rFonts w:ascii="Bahnschrift" w:hAnsi="Bahnschrift"/>
                <w:sz w:val="20"/>
                <w:szCs w:val="20"/>
              </w:rPr>
              <w:t>Email ID</w:t>
            </w:r>
          </w:p>
        </w:tc>
        <w:tc>
          <w:tcPr>
            <w:tcW w:w="6186" w:type="dxa"/>
            <w:vAlign w:val="center"/>
          </w:tcPr>
          <w:p w:rsidR="00466EE7" w:rsidRDefault="00591225" w:rsidP="00F82CEF">
            <w:pPr>
              <w:rPr>
                <w:rFonts w:ascii="Bahnschrift" w:hAnsi="Bahnschrift"/>
                <w:lang w:eastAsia="zh-CN"/>
              </w:rPr>
            </w:pPr>
            <w:r>
              <w:rPr>
                <w:rFonts w:ascii="Bahnschrift" w:hAnsi="Bahnschrift" w:cs="Bahnschrift"/>
                <w:lang w:val="en-US"/>
              </w:rPr>
              <w:t>sales@hydrotradesrl.it</w:t>
            </w:r>
          </w:p>
        </w:tc>
      </w:tr>
      <w:tr w:rsidR="00466EE7" w:rsidTr="00EB38FB">
        <w:trPr>
          <w:trHeight w:val="432"/>
        </w:trPr>
        <w:tc>
          <w:tcPr>
            <w:tcW w:w="2830" w:type="dxa"/>
            <w:vAlign w:val="center"/>
          </w:tcPr>
          <w:p w:rsidR="00466EE7" w:rsidRPr="009B457F" w:rsidRDefault="00466EE7" w:rsidP="00F82CEF">
            <w:pPr>
              <w:rPr>
                <w:rFonts w:ascii="Bahnschrift" w:hAnsi="Bahnschrift"/>
                <w:sz w:val="20"/>
                <w:szCs w:val="20"/>
              </w:rPr>
            </w:pPr>
            <w:r w:rsidRPr="009B457F">
              <w:rPr>
                <w:rFonts w:ascii="Bahnschrift" w:hAnsi="Bahnschrift"/>
                <w:sz w:val="20"/>
                <w:szCs w:val="20"/>
              </w:rPr>
              <w:t>Product Description</w:t>
            </w:r>
          </w:p>
        </w:tc>
        <w:tc>
          <w:tcPr>
            <w:tcW w:w="6186" w:type="dxa"/>
            <w:vAlign w:val="center"/>
          </w:tcPr>
          <w:p w:rsidR="00466EE7" w:rsidRDefault="00BA75C4" w:rsidP="00F82CEF">
            <w:pPr>
              <w:rPr>
                <w:rFonts w:ascii="Bahnschrift" w:hAnsi="Bahnschrift"/>
              </w:rPr>
            </w:pPr>
            <w:r w:rsidRPr="00BA75C4">
              <w:rPr>
                <w:rFonts w:ascii="Bahnschrift" w:hAnsi="Bahnschrift"/>
              </w:rPr>
              <w:t>KITCHEN MIXER TAPS</w:t>
            </w:r>
          </w:p>
        </w:tc>
      </w:tr>
      <w:tr w:rsidR="00466EE7" w:rsidTr="00EB38FB">
        <w:trPr>
          <w:trHeight w:val="432"/>
        </w:trPr>
        <w:tc>
          <w:tcPr>
            <w:tcW w:w="2830" w:type="dxa"/>
            <w:vAlign w:val="center"/>
          </w:tcPr>
          <w:p w:rsidR="00466EE7" w:rsidRPr="009B457F" w:rsidRDefault="00466EE7" w:rsidP="00F82CEF">
            <w:pPr>
              <w:rPr>
                <w:rFonts w:ascii="Bahnschrift" w:hAnsi="Bahnschrift"/>
                <w:sz w:val="20"/>
                <w:szCs w:val="20"/>
              </w:rPr>
            </w:pPr>
            <w:r w:rsidRPr="009B457F">
              <w:rPr>
                <w:rFonts w:ascii="Bahnschrift" w:hAnsi="Bahnschrift"/>
                <w:sz w:val="20"/>
                <w:szCs w:val="20"/>
              </w:rPr>
              <w:t>Brand Name</w:t>
            </w:r>
          </w:p>
        </w:tc>
        <w:tc>
          <w:tcPr>
            <w:tcW w:w="6186" w:type="dxa"/>
            <w:vAlign w:val="center"/>
          </w:tcPr>
          <w:p w:rsidR="00466EE7" w:rsidRDefault="00591225" w:rsidP="00F82CEF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DOOX</w:t>
            </w:r>
          </w:p>
        </w:tc>
      </w:tr>
      <w:tr w:rsidR="00466EE7" w:rsidTr="00EB38FB">
        <w:trPr>
          <w:trHeight w:val="432"/>
        </w:trPr>
        <w:tc>
          <w:tcPr>
            <w:tcW w:w="2830" w:type="dxa"/>
            <w:vAlign w:val="center"/>
          </w:tcPr>
          <w:p w:rsidR="00466EE7" w:rsidRPr="009B457F" w:rsidRDefault="00466EE7" w:rsidP="00F82CEF">
            <w:pPr>
              <w:rPr>
                <w:rFonts w:ascii="Bahnschrift" w:hAnsi="Bahnschrift"/>
                <w:sz w:val="20"/>
                <w:szCs w:val="20"/>
              </w:rPr>
            </w:pPr>
            <w:r w:rsidRPr="009B457F">
              <w:rPr>
                <w:rFonts w:ascii="Bahnschrift" w:hAnsi="Bahnschrift"/>
                <w:sz w:val="20"/>
                <w:szCs w:val="20"/>
              </w:rPr>
              <w:t>Model Number/Part Number</w:t>
            </w:r>
          </w:p>
        </w:tc>
        <w:tc>
          <w:tcPr>
            <w:tcW w:w="6186" w:type="dxa"/>
            <w:vAlign w:val="center"/>
          </w:tcPr>
          <w:p w:rsidR="00466EE7" w:rsidRDefault="00591225" w:rsidP="00EB38FB">
            <w:pPr>
              <w:rPr>
                <w:rFonts w:ascii="Bahnschrift" w:hAnsi="Bahnschrift"/>
              </w:rPr>
            </w:pPr>
            <w:r>
              <w:rPr>
                <w:sz w:val="18"/>
                <w:szCs w:val="18"/>
                <w:lang w:val="en-PH" w:eastAsia="en-PH"/>
              </w:rPr>
              <w:t>LN1000</w:t>
            </w:r>
          </w:p>
        </w:tc>
      </w:tr>
      <w:tr w:rsidR="00466EE7" w:rsidTr="00EB38FB">
        <w:trPr>
          <w:trHeight w:val="432"/>
        </w:trPr>
        <w:tc>
          <w:tcPr>
            <w:tcW w:w="2830" w:type="dxa"/>
            <w:vAlign w:val="center"/>
          </w:tcPr>
          <w:p w:rsidR="00466EE7" w:rsidRPr="009B457F" w:rsidRDefault="00466EE7" w:rsidP="00F82CEF">
            <w:pPr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Country of Origin</w:t>
            </w:r>
          </w:p>
        </w:tc>
        <w:tc>
          <w:tcPr>
            <w:tcW w:w="6186" w:type="dxa"/>
            <w:vAlign w:val="center"/>
          </w:tcPr>
          <w:p w:rsidR="00466EE7" w:rsidRDefault="00506990" w:rsidP="00F82CEF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Italy</w:t>
            </w:r>
          </w:p>
        </w:tc>
      </w:tr>
    </w:tbl>
    <w:p w:rsidR="00466EE7" w:rsidRDefault="00466EE7" w:rsidP="000B3FB4">
      <w:pPr>
        <w:tabs>
          <w:tab w:val="left" w:pos="1053"/>
        </w:tabs>
        <w:rPr>
          <w:rFonts w:ascii="Bahnschrift" w:hAnsi="Bahnschrift"/>
        </w:rPr>
      </w:pPr>
    </w:p>
    <w:p w:rsidR="009B457F" w:rsidRDefault="009E48CE">
      <w:pPr>
        <w:rPr>
          <w:rFonts w:ascii="Bahnschrift" w:hAnsi="Bahnschrift"/>
        </w:rPr>
      </w:pPr>
      <w:sdt>
        <w:sdtPr>
          <w:rPr>
            <w:rFonts w:ascii="Bahnschrift" w:hAnsi="Bahnschrift"/>
          </w:rPr>
          <w:id w:val="-2500506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057A">
            <w:rPr>
              <w:rFonts w:ascii="MS Gothic" w:eastAsia="MS Gothic" w:hAnsi="MS Gothic" w:hint="eastAsia"/>
            </w:rPr>
            <w:t>☒</w:t>
          </w:r>
        </w:sdtContent>
      </w:sdt>
      <w:r w:rsidR="009B457F">
        <w:rPr>
          <w:rFonts w:ascii="Bahnschrift" w:hAnsi="Bahnschrift"/>
        </w:rPr>
        <w:t xml:space="preserve"> </w:t>
      </w:r>
      <w:r w:rsidR="009B457F">
        <w:rPr>
          <w:rFonts w:ascii="Bahnschrift" w:hAnsi="Bahnschrift"/>
        </w:rPr>
        <w:tab/>
        <w:t xml:space="preserve">We </w:t>
      </w:r>
      <w:r w:rsidR="00496143">
        <w:rPr>
          <w:rFonts w:ascii="Bahnschrift" w:hAnsi="Bahnschrift"/>
        </w:rPr>
        <w:t>hereby</w:t>
      </w:r>
      <w:r w:rsidR="009B457F">
        <w:rPr>
          <w:rFonts w:ascii="Bahnschrift" w:hAnsi="Bahnschrift"/>
        </w:rPr>
        <w:t xml:space="preserve"> declare that the product and processes will not cause any hazards or risks for the end user</w:t>
      </w:r>
    </w:p>
    <w:p w:rsidR="009B457F" w:rsidRDefault="009E48CE">
      <w:pPr>
        <w:rPr>
          <w:rFonts w:ascii="Bahnschrift" w:hAnsi="Bahnschrift"/>
        </w:rPr>
      </w:pPr>
      <w:sdt>
        <w:sdtPr>
          <w:rPr>
            <w:rFonts w:ascii="Bahnschrift" w:hAnsi="Bahnschrift"/>
          </w:rPr>
          <w:id w:val="-164550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E9F">
            <w:rPr>
              <w:rFonts w:ascii="MS Gothic" w:eastAsia="MS Gothic" w:hAnsi="MS Gothic" w:hint="eastAsia"/>
            </w:rPr>
            <w:t>☐</w:t>
          </w:r>
        </w:sdtContent>
      </w:sdt>
      <w:r w:rsidR="009B457F">
        <w:rPr>
          <w:rFonts w:ascii="Bahnschrift" w:hAnsi="Bahnschrift"/>
        </w:rPr>
        <w:tab/>
        <w:t>The product or process can cause the following hazards or risks. The classification of these identified risks</w:t>
      </w:r>
      <w:r w:rsidR="00774E05">
        <w:rPr>
          <w:rFonts w:ascii="Bahnschrift" w:hAnsi="Bahnschrift"/>
        </w:rPr>
        <w:t xml:space="preserve"> or hazards </w:t>
      </w:r>
      <w:r w:rsidR="009B457F">
        <w:rPr>
          <w:rFonts w:ascii="Bahnschrift" w:hAnsi="Bahnschrift"/>
        </w:rPr>
        <w:t>and the actions to eliminate or reduce the level of risk or hazard are listed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476"/>
        <w:gridCol w:w="3845"/>
      </w:tblGrid>
      <w:tr w:rsidR="009B457F" w:rsidTr="009B457F">
        <w:trPr>
          <w:trHeight w:val="432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:rsidR="009B457F" w:rsidRDefault="009B457F" w:rsidP="009B457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Identified Risk or Hazard</w:t>
            </w:r>
          </w:p>
        </w:tc>
        <w:tc>
          <w:tcPr>
            <w:tcW w:w="2476" w:type="dxa"/>
            <w:shd w:val="clear" w:color="auto" w:fill="D9D9D9" w:themeFill="background1" w:themeFillShade="D9"/>
            <w:vAlign w:val="center"/>
          </w:tcPr>
          <w:p w:rsidR="009B457F" w:rsidRDefault="009B457F" w:rsidP="009B457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Risk Level</w:t>
            </w:r>
          </w:p>
          <w:p w:rsidR="009B457F" w:rsidRDefault="009B457F" w:rsidP="009B457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(High/Medium/Low)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:rsidR="009B457F" w:rsidRDefault="009B457F" w:rsidP="009B457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Action to eliminate or reduce the level of risk</w:t>
            </w:r>
          </w:p>
        </w:tc>
      </w:tr>
      <w:tr w:rsidR="009B457F" w:rsidTr="009B457F">
        <w:trPr>
          <w:trHeight w:val="432"/>
        </w:trPr>
        <w:tc>
          <w:tcPr>
            <w:tcW w:w="2695" w:type="dxa"/>
            <w:vAlign w:val="center"/>
          </w:tcPr>
          <w:p w:rsidR="009B457F" w:rsidRPr="00FF2983" w:rsidRDefault="00FF2983">
            <w:pPr>
              <w:rPr>
                <w:rFonts w:ascii="Bahnschrift" w:hAnsi="Bahnschrift"/>
                <w:color w:val="FF0000"/>
                <w:lang w:eastAsia="zh-CN"/>
              </w:rPr>
            </w:pPr>
            <w:r w:rsidRPr="00FF2983">
              <w:rPr>
                <w:rFonts w:ascii="Bahnschrift" w:hAnsi="Bahnschrift"/>
                <w:lang w:eastAsia="zh-CN"/>
              </w:rPr>
              <w:t>NIL</w:t>
            </w:r>
          </w:p>
        </w:tc>
        <w:tc>
          <w:tcPr>
            <w:tcW w:w="2476" w:type="dxa"/>
            <w:vAlign w:val="center"/>
          </w:tcPr>
          <w:p w:rsidR="009B457F" w:rsidRPr="00591225" w:rsidRDefault="00591225">
            <w:pPr>
              <w:rPr>
                <w:rFonts w:ascii="Bahnschrift" w:hAnsi="Bahnschrift"/>
                <w:color w:val="000000" w:themeColor="text1"/>
                <w:lang w:eastAsia="zh-CN"/>
              </w:rPr>
            </w:pPr>
            <w:r>
              <w:rPr>
                <w:rFonts w:ascii="Bahnschrift" w:hAnsi="Bahnschrift"/>
                <w:color w:val="000000" w:themeColor="text1"/>
                <w:lang w:eastAsia="zh-CN"/>
              </w:rPr>
              <w:t>NIL</w:t>
            </w:r>
          </w:p>
        </w:tc>
        <w:tc>
          <w:tcPr>
            <w:tcW w:w="3845" w:type="dxa"/>
            <w:vAlign w:val="center"/>
          </w:tcPr>
          <w:p w:rsidR="009B457F" w:rsidRPr="00FF2983" w:rsidRDefault="00591225">
            <w:pPr>
              <w:rPr>
                <w:rFonts w:ascii="Bahnschrift" w:hAnsi="Bahnschrift"/>
                <w:color w:val="FF0000"/>
                <w:lang w:eastAsia="zh-CN"/>
              </w:rPr>
            </w:pPr>
            <w:bookmarkStart w:id="0" w:name="_GoBack"/>
            <w:r w:rsidRPr="00591225">
              <w:rPr>
                <w:rFonts w:ascii="Bahnschrift" w:hAnsi="Bahnschrift"/>
                <w:color w:val="000000" w:themeColor="text1"/>
                <w:lang w:eastAsia="zh-CN"/>
              </w:rPr>
              <w:t>NIL</w:t>
            </w:r>
            <w:bookmarkEnd w:id="0"/>
          </w:p>
        </w:tc>
      </w:tr>
      <w:tr w:rsidR="009B457F" w:rsidTr="009B457F">
        <w:trPr>
          <w:trHeight w:val="432"/>
        </w:trPr>
        <w:tc>
          <w:tcPr>
            <w:tcW w:w="2695" w:type="dxa"/>
            <w:vAlign w:val="center"/>
          </w:tcPr>
          <w:p w:rsidR="009B457F" w:rsidRDefault="009B457F">
            <w:pPr>
              <w:rPr>
                <w:rFonts w:ascii="Bahnschrift" w:hAnsi="Bahnschrift"/>
              </w:rPr>
            </w:pPr>
          </w:p>
        </w:tc>
        <w:tc>
          <w:tcPr>
            <w:tcW w:w="2476" w:type="dxa"/>
            <w:vAlign w:val="center"/>
          </w:tcPr>
          <w:p w:rsidR="009B457F" w:rsidRDefault="009B457F">
            <w:pPr>
              <w:rPr>
                <w:rFonts w:ascii="Bahnschrift" w:hAnsi="Bahnschrift"/>
              </w:rPr>
            </w:pPr>
          </w:p>
        </w:tc>
        <w:tc>
          <w:tcPr>
            <w:tcW w:w="3845" w:type="dxa"/>
            <w:vAlign w:val="center"/>
          </w:tcPr>
          <w:p w:rsidR="009B457F" w:rsidRDefault="009B457F">
            <w:pPr>
              <w:rPr>
                <w:rFonts w:ascii="Bahnschrift" w:hAnsi="Bahnschrift"/>
              </w:rPr>
            </w:pPr>
          </w:p>
        </w:tc>
      </w:tr>
      <w:tr w:rsidR="009B457F" w:rsidTr="000B3FB4">
        <w:trPr>
          <w:trHeight w:val="71"/>
        </w:trPr>
        <w:tc>
          <w:tcPr>
            <w:tcW w:w="2695" w:type="dxa"/>
            <w:vAlign w:val="center"/>
          </w:tcPr>
          <w:p w:rsidR="009B457F" w:rsidRDefault="009B457F">
            <w:pPr>
              <w:rPr>
                <w:rFonts w:ascii="Bahnschrift" w:hAnsi="Bahnschrift"/>
              </w:rPr>
            </w:pPr>
          </w:p>
        </w:tc>
        <w:tc>
          <w:tcPr>
            <w:tcW w:w="2476" w:type="dxa"/>
            <w:vAlign w:val="center"/>
          </w:tcPr>
          <w:p w:rsidR="009B457F" w:rsidRDefault="009B457F">
            <w:pPr>
              <w:rPr>
                <w:rFonts w:ascii="Bahnschrift" w:hAnsi="Bahnschrift"/>
              </w:rPr>
            </w:pPr>
          </w:p>
        </w:tc>
        <w:tc>
          <w:tcPr>
            <w:tcW w:w="3845" w:type="dxa"/>
            <w:vAlign w:val="center"/>
          </w:tcPr>
          <w:p w:rsidR="009B457F" w:rsidRDefault="009B457F">
            <w:pPr>
              <w:rPr>
                <w:rFonts w:ascii="Bahnschrift" w:hAnsi="Bahnschrift"/>
              </w:rPr>
            </w:pPr>
          </w:p>
        </w:tc>
      </w:tr>
      <w:tr w:rsidR="009B457F" w:rsidTr="000B3FB4">
        <w:trPr>
          <w:trHeight w:val="53"/>
        </w:trPr>
        <w:tc>
          <w:tcPr>
            <w:tcW w:w="2695" w:type="dxa"/>
            <w:vAlign w:val="center"/>
          </w:tcPr>
          <w:p w:rsidR="009B457F" w:rsidRDefault="009B457F">
            <w:pPr>
              <w:rPr>
                <w:rFonts w:ascii="Bahnschrift" w:hAnsi="Bahnschrift"/>
              </w:rPr>
            </w:pPr>
          </w:p>
        </w:tc>
        <w:tc>
          <w:tcPr>
            <w:tcW w:w="2476" w:type="dxa"/>
            <w:vAlign w:val="center"/>
          </w:tcPr>
          <w:p w:rsidR="009B457F" w:rsidRDefault="009B457F">
            <w:pPr>
              <w:rPr>
                <w:rFonts w:ascii="Bahnschrift" w:hAnsi="Bahnschrift"/>
              </w:rPr>
            </w:pPr>
          </w:p>
        </w:tc>
        <w:tc>
          <w:tcPr>
            <w:tcW w:w="3845" w:type="dxa"/>
            <w:vAlign w:val="center"/>
          </w:tcPr>
          <w:p w:rsidR="009B457F" w:rsidRDefault="009B457F">
            <w:pPr>
              <w:rPr>
                <w:rFonts w:ascii="Bahnschrift" w:hAnsi="Bahnschrift"/>
              </w:rPr>
            </w:pPr>
          </w:p>
        </w:tc>
      </w:tr>
    </w:tbl>
    <w:p w:rsidR="009B457F" w:rsidRDefault="000B3FB4" w:rsidP="000B3FB4">
      <w:pPr>
        <w:tabs>
          <w:tab w:val="left" w:pos="4030"/>
        </w:tabs>
        <w:rPr>
          <w:rFonts w:ascii="Bahnschrift" w:hAnsi="Bahnschrift"/>
        </w:rPr>
      </w:pPr>
      <w:r>
        <w:rPr>
          <w:rFonts w:ascii="Bahnschrift" w:hAnsi="Bahnschrift"/>
        </w:rPr>
        <w:tab/>
      </w:r>
    </w:p>
    <w:p w:rsidR="009B457F" w:rsidRPr="009569AE" w:rsidRDefault="009B457F" w:rsidP="00496143">
      <w:pPr>
        <w:rPr>
          <w:rFonts w:ascii="Bahnschrift" w:hAnsi="Bahnschrift"/>
          <w:sz w:val="20"/>
          <w:szCs w:val="20"/>
        </w:rPr>
      </w:pPr>
      <w:r w:rsidRPr="009569AE">
        <w:rPr>
          <w:rFonts w:ascii="Bahnschrift" w:hAnsi="Bahnschrift"/>
          <w:sz w:val="20"/>
          <w:szCs w:val="20"/>
        </w:rPr>
        <w:t>Name of the Authorized Person</w:t>
      </w:r>
      <w:r w:rsidR="00466EE7" w:rsidRPr="009569AE">
        <w:rPr>
          <w:rFonts w:ascii="Bahnschrift" w:hAnsi="Bahnschrift"/>
          <w:sz w:val="20"/>
          <w:szCs w:val="20"/>
        </w:rPr>
        <w:tab/>
        <w:t>:</w:t>
      </w:r>
    </w:p>
    <w:p w:rsidR="00466EE7" w:rsidRPr="009569AE" w:rsidRDefault="00466EE7">
      <w:pPr>
        <w:rPr>
          <w:rFonts w:ascii="Bahnschrift" w:hAnsi="Bahnschrift"/>
          <w:sz w:val="20"/>
          <w:szCs w:val="20"/>
        </w:rPr>
      </w:pPr>
      <w:r w:rsidRPr="009569AE">
        <w:rPr>
          <w:rFonts w:ascii="Bahnschrift" w:hAnsi="Bahnschrift"/>
          <w:sz w:val="20"/>
          <w:szCs w:val="20"/>
        </w:rPr>
        <w:t>Signature</w:t>
      </w:r>
      <w:r w:rsidRPr="009569AE">
        <w:rPr>
          <w:rFonts w:ascii="Bahnschrift" w:hAnsi="Bahnschrift"/>
          <w:sz w:val="20"/>
          <w:szCs w:val="20"/>
        </w:rPr>
        <w:tab/>
      </w:r>
      <w:r w:rsidR="009569AE">
        <w:rPr>
          <w:rFonts w:ascii="Bahnschrift" w:hAnsi="Bahnschrift"/>
          <w:sz w:val="20"/>
          <w:szCs w:val="20"/>
        </w:rPr>
        <w:tab/>
      </w:r>
      <w:r w:rsidR="009569AE">
        <w:rPr>
          <w:rFonts w:ascii="Bahnschrift" w:hAnsi="Bahnschrift"/>
          <w:sz w:val="20"/>
          <w:szCs w:val="20"/>
        </w:rPr>
        <w:tab/>
        <w:t>:</w:t>
      </w:r>
    </w:p>
    <w:p w:rsidR="003A4B3E" w:rsidRDefault="00466EE7" w:rsidP="00FF2983">
      <w:pPr>
        <w:rPr>
          <w:rFonts w:ascii="Bahnschrift" w:hAnsi="Bahnschrift"/>
        </w:rPr>
      </w:pPr>
      <w:r w:rsidRPr="009569AE">
        <w:rPr>
          <w:rFonts w:ascii="Bahnschrift" w:hAnsi="Bahnschrift"/>
          <w:sz w:val="20"/>
          <w:szCs w:val="20"/>
        </w:rPr>
        <w:t>Date</w:t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 w:rsidR="009569AE">
        <w:rPr>
          <w:rFonts w:ascii="Bahnschrift" w:hAnsi="Bahnschrift"/>
        </w:rPr>
        <w:tab/>
      </w:r>
      <w:r w:rsidR="009569AE">
        <w:rPr>
          <w:rFonts w:ascii="Bahnschrift" w:hAnsi="Bahnschrift"/>
        </w:rPr>
        <w:tab/>
        <w:t>:</w:t>
      </w:r>
      <w:r w:rsidR="00E45AD3">
        <w:rPr>
          <w:rFonts w:ascii="Bahnschrift" w:hAnsi="Bahnschrift"/>
        </w:rPr>
        <w:t xml:space="preserve"> </w:t>
      </w:r>
    </w:p>
    <w:p w:rsidR="003A4B3E" w:rsidRDefault="00506990" w:rsidP="00506990">
      <w:pPr>
        <w:tabs>
          <w:tab w:val="left" w:pos="7710"/>
        </w:tabs>
        <w:rPr>
          <w:rFonts w:ascii="Bahnschrift" w:hAnsi="Bahnschrift"/>
        </w:rPr>
      </w:pPr>
      <w:r>
        <w:rPr>
          <w:rFonts w:ascii="Bahnschrift" w:hAnsi="Bahnschrift"/>
        </w:rPr>
        <w:tab/>
      </w:r>
    </w:p>
    <w:p w:rsidR="003A4B3E" w:rsidRDefault="000B3FB4" w:rsidP="000B3FB4">
      <w:pPr>
        <w:tabs>
          <w:tab w:val="left" w:pos="5803"/>
          <w:tab w:val="left" w:pos="6383"/>
        </w:tabs>
        <w:rPr>
          <w:rFonts w:ascii="Bahnschrift" w:hAnsi="Bahnschrift"/>
        </w:rPr>
      </w:pP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</w:p>
    <w:p w:rsidR="003A4B3E" w:rsidRPr="009B457F" w:rsidRDefault="000B3FB4" w:rsidP="00496143">
      <w:pPr>
        <w:rPr>
          <w:rFonts w:ascii="Bahnschrift" w:hAnsi="Bahnschrift"/>
        </w:rPr>
      </w:pPr>
      <w:r>
        <w:rPr>
          <w:rFonts w:ascii="Bahnschrift" w:hAnsi="Bahnschrift"/>
          <w:noProof/>
          <w:lang w:val="en-US"/>
        </w:rPr>
        <w:drawing>
          <wp:anchor distT="0" distB="0" distL="114300" distR="114300" simplePos="0" relativeHeight="251659264" behindDoc="1" locked="0" layoutInCell="1" allowOverlap="1" wp14:editId="4BD22DFF">
            <wp:simplePos x="0" y="0"/>
            <wp:positionH relativeFrom="column">
              <wp:posOffset>320722</wp:posOffset>
            </wp:positionH>
            <wp:positionV relativeFrom="paragraph">
              <wp:posOffset>6268265</wp:posOffset>
            </wp:positionV>
            <wp:extent cx="1836420" cy="155321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55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4B3E" w:rsidRPr="009B457F" w:rsidSect="009B457F">
      <w:headerReference w:type="default" r:id="rId7"/>
      <w:pgSz w:w="11906" w:h="16838"/>
      <w:pgMar w:top="20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CE" w:rsidRDefault="009E48CE" w:rsidP="009B457F">
      <w:pPr>
        <w:spacing w:after="0" w:line="240" w:lineRule="auto"/>
      </w:pPr>
      <w:r>
        <w:separator/>
      </w:r>
    </w:p>
  </w:endnote>
  <w:endnote w:type="continuationSeparator" w:id="0">
    <w:p w:rsidR="009E48CE" w:rsidRDefault="009E48CE" w:rsidP="009B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nschrift">
    <w:altName w:val="Calibri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CE" w:rsidRDefault="009E48CE" w:rsidP="009B457F">
      <w:pPr>
        <w:spacing w:after="0" w:line="240" w:lineRule="auto"/>
      </w:pPr>
      <w:r>
        <w:separator/>
      </w:r>
    </w:p>
  </w:footnote>
  <w:footnote w:type="continuationSeparator" w:id="0">
    <w:p w:rsidR="009E48CE" w:rsidRDefault="009E48CE" w:rsidP="009B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7F" w:rsidRDefault="009B457F">
    <w:pPr>
      <w:pStyle w:val="Header"/>
      <w:rPr>
        <w:rFonts w:ascii="Bahnschrift" w:hAnsi="Bahnschrift"/>
        <w:b/>
        <w:bCs/>
        <w:sz w:val="32"/>
        <w:szCs w:val="32"/>
      </w:rPr>
    </w:pPr>
  </w:p>
  <w:p w:rsidR="009B457F" w:rsidRPr="009B457F" w:rsidRDefault="003A4B3E" w:rsidP="003A4B3E">
    <w:pPr>
      <w:pStyle w:val="Header"/>
      <w:rPr>
        <w:rFonts w:ascii="Bahnschrift" w:hAnsi="Bahnschrift"/>
        <w:b/>
        <w:bCs/>
        <w:sz w:val="32"/>
        <w:szCs w:val="32"/>
      </w:rPr>
    </w:pPr>
    <w:r>
      <w:rPr>
        <w:rFonts w:ascii="Bahnschrift" w:hAnsi="Bahnschrift"/>
        <w:b/>
        <w:bCs/>
        <w:sz w:val="32"/>
        <w:szCs w:val="32"/>
      </w:rPr>
      <w:t xml:space="preserve">                    </w:t>
    </w:r>
    <w:r w:rsidR="009B457F" w:rsidRPr="009B457F">
      <w:rPr>
        <w:rFonts w:ascii="Bahnschrift" w:hAnsi="Bahnschrift"/>
        <w:b/>
        <w:bCs/>
        <w:sz w:val="32"/>
        <w:szCs w:val="32"/>
      </w:rPr>
      <w:t>RISK ASSESSMENT DECLARATION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74"/>
    <w:rsid w:val="000B3FB4"/>
    <w:rsid w:val="001078B9"/>
    <w:rsid w:val="00130CF1"/>
    <w:rsid w:val="001D66C0"/>
    <w:rsid w:val="00243E08"/>
    <w:rsid w:val="003A4B3E"/>
    <w:rsid w:val="00466EE7"/>
    <w:rsid w:val="00496143"/>
    <w:rsid w:val="004F65A5"/>
    <w:rsid w:val="00506990"/>
    <w:rsid w:val="00591225"/>
    <w:rsid w:val="005A5BCA"/>
    <w:rsid w:val="005A7E7F"/>
    <w:rsid w:val="005B1B79"/>
    <w:rsid w:val="005F6E9F"/>
    <w:rsid w:val="006B7D84"/>
    <w:rsid w:val="007000D8"/>
    <w:rsid w:val="00752523"/>
    <w:rsid w:val="00774E05"/>
    <w:rsid w:val="009569AE"/>
    <w:rsid w:val="009B457F"/>
    <w:rsid w:val="009E48CE"/>
    <w:rsid w:val="00A35F94"/>
    <w:rsid w:val="00AB0297"/>
    <w:rsid w:val="00AB6D0F"/>
    <w:rsid w:val="00B334C9"/>
    <w:rsid w:val="00B545E9"/>
    <w:rsid w:val="00BA75C4"/>
    <w:rsid w:val="00C26708"/>
    <w:rsid w:val="00C87307"/>
    <w:rsid w:val="00D1057A"/>
    <w:rsid w:val="00D76522"/>
    <w:rsid w:val="00D8726A"/>
    <w:rsid w:val="00DD6A2B"/>
    <w:rsid w:val="00E45AD3"/>
    <w:rsid w:val="00E73552"/>
    <w:rsid w:val="00EB38FB"/>
    <w:rsid w:val="00EE3591"/>
    <w:rsid w:val="00F81A74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120FE"/>
  <w15:chartTrackingRefBased/>
  <w15:docId w15:val="{0F60620F-2481-4D9A-B719-9665D0D2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57F"/>
  </w:style>
  <w:style w:type="paragraph" w:styleId="Footer">
    <w:name w:val="footer"/>
    <w:basedOn w:val="Normal"/>
    <w:link w:val="FooterChar"/>
    <w:uiPriority w:val="99"/>
    <w:unhideWhenUsed/>
    <w:rsid w:val="009B4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57F"/>
  </w:style>
  <w:style w:type="table" w:styleId="TableGrid">
    <w:name w:val="Table Grid"/>
    <w:basedOn w:val="TableNormal"/>
    <w:uiPriority w:val="39"/>
    <w:rsid w:val="009B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 Sathgunan</dc:creator>
  <cp:keywords/>
  <dc:description/>
  <cp:lastModifiedBy>DELL</cp:lastModifiedBy>
  <cp:revision>2</cp:revision>
  <dcterms:created xsi:type="dcterms:W3CDTF">2021-06-07T10:57:00Z</dcterms:created>
  <dcterms:modified xsi:type="dcterms:W3CDTF">2021-06-07T10:57:00Z</dcterms:modified>
</cp:coreProperties>
</file>